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9DD" w:rsidRDefault="00F649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Литературное чтение</w:t>
      </w:r>
    </w:p>
    <w:p w:rsidR="00F649DD" w:rsidRPr="00475B69" w:rsidRDefault="00F649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</w:t>
      </w:r>
      <w:r w:rsidR="00475B69">
        <w:rPr>
          <w:rFonts w:ascii="Times New Roman" w:hAnsi="Times New Roman"/>
          <w:b/>
          <w:sz w:val="28"/>
          <w:szCs w:val="28"/>
        </w:rPr>
        <w:t xml:space="preserve">: </w:t>
      </w:r>
      <w:r w:rsidR="00475B69" w:rsidRPr="00475B69">
        <w:rPr>
          <w:rFonts w:ascii="Times New Roman" w:hAnsi="Times New Roman"/>
          <w:sz w:val="28"/>
          <w:szCs w:val="28"/>
        </w:rPr>
        <w:t>№ 108</w:t>
      </w:r>
      <w:r w:rsidRPr="00475B69">
        <w:rPr>
          <w:rFonts w:ascii="Times New Roman" w:hAnsi="Times New Roman"/>
          <w:sz w:val="28"/>
          <w:szCs w:val="28"/>
        </w:rPr>
        <w:t>.</w:t>
      </w:r>
    </w:p>
    <w:p w:rsidR="00F649DD" w:rsidRDefault="00F649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раздела: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b/>
          <w:bCs/>
          <w:sz w:val="28"/>
          <w:szCs w:val="28"/>
        </w:rPr>
        <w:t>«</w:t>
      </w:r>
      <w:r>
        <w:rPr>
          <w:rFonts w:ascii="Times New Roman" w:eastAsia="JournalC-Bold" w:hAnsi="Times New Roman" w:cs="JournalC-Bold"/>
          <w:sz w:val="28"/>
          <w:szCs w:val="28"/>
        </w:rPr>
        <w:t>Самое обыкновенное чудо</w:t>
      </w:r>
      <w:r>
        <w:rPr>
          <w:rFonts w:ascii="Times New Roman" w:eastAsia="JournalC-Bold" w:hAnsi="Times New Roman" w:cs="JournalC-Bold"/>
          <w:b/>
          <w:bCs/>
          <w:sz w:val="28"/>
          <w:szCs w:val="28"/>
        </w:rPr>
        <w:t>»</w:t>
      </w:r>
      <w:r w:rsidR="00EA59B6" w:rsidRPr="00EA59B6">
        <w:rPr>
          <w:rFonts w:ascii="Times New Roman" w:eastAsia="JournalC-Bold" w:hAnsi="Times New Roman" w:cs="JournalC-Bold"/>
          <w:bCs/>
          <w:sz w:val="28"/>
          <w:szCs w:val="28"/>
        </w:rPr>
        <w:t>.</w:t>
      </w:r>
    </w:p>
    <w:p w:rsidR="00F649DD" w:rsidRDefault="00F649DD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sz w:val="28"/>
          <w:szCs w:val="28"/>
        </w:rPr>
        <w:t>Лекарство от одиночества</w:t>
      </w:r>
      <w:r w:rsidR="00EA59B6">
        <w:rPr>
          <w:rFonts w:ascii="Times New Roman" w:eastAsia="JournalC-Bold" w:hAnsi="Times New Roman" w:cs="JournalC-Bold"/>
          <w:sz w:val="28"/>
          <w:szCs w:val="28"/>
        </w:rPr>
        <w:t>.</w:t>
      </w:r>
      <w:r>
        <w:rPr>
          <w:rFonts w:ascii="Times New Roman" w:eastAsia="JournalC-Bold" w:hAnsi="Times New Roman" w:cs="JournalC-Bold"/>
          <w:sz w:val="28"/>
          <w:szCs w:val="28"/>
        </w:rPr>
        <w:t xml:space="preserve"> (А. де Сент</w:t>
      </w:r>
      <w:r w:rsidR="00EA59B6">
        <w:rPr>
          <w:rFonts w:ascii="Times New Roman" w:eastAsia="JournalC-Bold" w:hAnsi="Times New Roman" w:cs="JournalC-Bold"/>
          <w:sz w:val="28"/>
          <w:szCs w:val="28"/>
        </w:rPr>
        <w:t>-</w:t>
      </w:r>
      <w:r>
        <w:rPr>
          <w:rFonts w:ascii="Times New Roman" w:eastAsia="JournalC-Bold" w:hAnsi="Times New Roman" w:cs="JournalC-Bold"/>
          <w:sz w:val="28"/>
          <w:szCs w:val="28"/>
        </w:rPr>
        <w:t xml:space="preserve">Экзюпери «Маленький принц». </w:t>
      </w:r>
      <w:r>
        <w:rPr>
          <w:rFonts w:ascii="Times New Roman" w:eastAsia="JournalC" w:hAnsi="Times New Roman" w:cs="JournalC"/>
          <w:sz w:val="28"/>
          <w:szCs w:val="28"/>
        </w:rPr>
        <w:t>3–4-я части</w:t>
      </w:r>
      <w:r w:rsidR="00EA59B6">
        <w:rPr>
          <w:rFonts w:ascii="Times New Roman" w:eastAsia="JournalC" w:hAnsi="Times New Roman" w:cs="JournalC"/>
          <w:sz w:val="28"/>
          <w:szCs w:val="28"/>
        </w:rPr>
        <w:t>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F649DD" w:rsidRDefault="00F649DD">
      <w:pPr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F649DD" w:rsidRDefault="00F649DD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b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х</w:t>
      </w:r>
      <w:r>
        <w:rPr>
          <w:rFonts w:ascii="Times New Roman" w:eastAsia="JournalC-Italic" w:hAnsi="Times New Roman"/>
          <w:sz w:val="28"/>
          <w:szCs w:val="28"/>
        </w:rPr>
        <w:t xml:space="preserve">арактеризовать </w:t>
      </w:r>
      <w:r>
        <w:rPr>
          <w:rFonts w:ascii="Times New Roman" w:eastAsia="JournalC" w:hAnsi="Times New Roman"/>
          <w:sz w:val="28"/>
          <w:szCs w:val="28"/>
        </w:rPr>
        <w:t>особенности прослушанного художественного 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F649DD" w:rsidRDefault="00F649DD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JournalC" w:hAnsi="Times New Roman"/>
          <w:b/>
          <w:sz w:val="28"/>
          <w:szCs w:val="28"/>
        </w:rPr>
        <w:t xml:space="preserve">– </w:t>
      </w:r>
      <w:r>
        <w:rPr>
          <w:rFonts w:ascii="Times New Roman" w:eastAsia="JournalC" w:hAnsi="Times New Roman"/>
          <w:sz w:val="28"/>
          <w:szCs w:val="28"/>
        </w:rPr>
        <w:t>формируем умение передавать последовательность сюжета, описывать героев</w:t>
      </w:r>
      <w:r w:rsidR="00EA59B6">
        <w:rPr>
          <w:rFonts w:ascii="Times New Roman" w:eastAsia="JournalC" w:hAnsi="Times New Roman"/>
          <w:sz w:val="28"/>
          <w:szCs w:val="28"/>
        </w:rPr>
        <w:t>.</w:t>
      </w:r>
    </w:p>
    <w:tbl>
      <w:tblPr>
        <w:tblW w:w="0" w:type="auto"/>
        <w:tblInd w:w="-190" w:type="dxa"/>
        <w:tblLayout w:type="fixed"/>
        <w:tblLook w:val="0000"/>
      </w:tblPr>
      <w:tblGrid>
        <w:gridCol w:w="2308"/>
        <w:gridCol w:w="9240"/>
        <w:gridCol w:w="4230"/>
      </w:tblGrid>
      <w:tr w:rsidR="00F649DD" w:rsidTr="00475B69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9DD" w:rsidRDefault="00F649DD" w:rsidP="00475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9DD" w:rsidRDefault="00F649DD" w:rsidP="00475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F649DD" w:rsidRDefault="00F649DD" w:rsidP="00475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9DD" w:rsidRDefault="00F649DD" w:rsidP="00475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F649DD" w:rsidRDefault="00F649DD" w:rsidP="00475B69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F649DD" w:rsidRDefault="00F649DD" w:rsidP="00475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F649DD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знаний.</w:t>
            </w:r>
          </w:p>
          <w:p w:rsidR="00F649DD" w:rsidRDefault="00F649DD">
            <w:pPr>
              <w:spacing w:after="0" w:line="240" w:lineRule="auto"/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910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/>
                <w:b/>
                <w:bCs/>
                <w:color w:val="00B8FF"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/>
                <w:bCs/>
                <w:color w:val="00B8FF"/>
                <w:sz w:val="28"/>
                <w:szCs w:val="28"/>
              </w:rPr>
              <w:t>1</w:t>
            </w:r>
          </w:p>
          <w:p w:rsidR="003E6910" w:rsidRDefault="003E6910" w:rsidP="003E6910">
            <w:pPr>
              <w:autoSpaceDE w:val="0"/>
              <w:spacing w:after="0" w:line="200" w:lineRule="atLeast"/>
              <w:rPr>
                <w:rFonts w:ascii="Times New Roman" w:eastAsia="JournalC-Bold" w:hAnsi="Times New Roman"/>
                <w:b/>
                <w:bCs/>
                <w:color w:val="00B8FF"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/>
                <w:bCs/>
                <w:color w:val="00B8FF"/>
                <w:sz w:val="28"/>
                <w:szCs w:val="28"/>
              </w:rPr>
              <w:t>- Кого можно назвать настоящим читателем? Какими качествами он должен обладать? (Внимательным, любознательным, уметь фантазировать и др.)</w:t>
            </w:r>
          </w:p>
          <w:p w:rsidR="00F649DD" w:rsidRDefault="00153F7F">
            <w:pPr>
              <w:autoSpaceDE w:val="0"/>
              <w:spacing w:after="0" w:line="200" w:lineRule="atLeast"/>
              <w:jc w:val="both"/>
              <w:rPr>
                <w:rStyle w:val="a5"/>
                <w:rFonts w:ascii="Times New Roman" w:eastAsia="JournalSansC" w:hAnsi="Times New Roman" w:cs="JournalSansC"/>
                <w:color w:val="000000"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/>
                <w:bCs/>
                <w:color w:val="00B8FF"/>
                <w:sz w:val="28"/>
                <w:szCs w:val="28"/>
              </w:rPr>
              <w:t xml:space="preserve"> </w:t>
            </w:r>
            <w:r w:rsidR="00F649DD">
              <w:rPr>
                <w:rStyle w:val="a5"/>
                <w:rFonts w:ascii="Times New Roman" w:eastAsia="JournalSansC" w:hAnsi="Times New Roman" w:cs="JournalSansC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A15F69" w:rsidRPr="00A15F69" w:rsidRDefault="00A15F69" w:rsidP="00A15F69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A15F69">
              <w:rPr>
                <w:rStyle w:val="a5"/>
                <w:rFonts w:ascii="Times New Roman" w:eastAsia="JournalSansC" w:hAnsi="Times New Roman" w:cs="JournalSansC"/>
                <w:b w:val="0"/>
                <w:color w:val="000000"/>
                <w:sz w:val="28"/>
                <w:szCs w:val="28"/>
              </w:rPr>
              <w:t xml:space="preserve">Рассказ об авторе </w:t>
            </w:r>
            <w:r w:rsidRPr="00A15F69">
              <w:rPr>
                <w:rFonts w:ascii="Times New Roman" w:eastAsia="JournalC-Bold" w:hAnsi="Times New Roman" w:cs="JournalC-Bold"/>
                <w:sz w:val="28"/>
                <w:szCs w:val="28"/>
              </w:rPr>
              <w:t>А</w:t>
            </w:r>
            <w:r>
              <w:rPr>
                <w:rFonts w:ascii="Times New Roman" w:eastAsia="JournalC-Bold" w:hAnsi="Times New Roman" w:cs="JournalC-Bold"/>
                <w:sz w:val="28"/>
                <w:szCs w:val="28"/>
              </w:rPr>
              <w:t xml:space="preserve">. де Сент-Экзюпери </w:t>
            </w:r>
            <w:r w:rsidRPr="00A15F69">
              <w:rPr>
                <w:rFonts w:ascii="Times New Roman" w:eastAsia="JournalC-Bold" w:hAnsi="Times New Roman" w:cs="JournalC-Bold"/>
                <w:i/>
                <w:sz w:val="28"/>
                <w:szCs w:val="28"/>
              </w:rPr>
              <w:t>(ученики).</w:t>
            </w:r>
          </w:p>
          <w:p w:rsidR="00A15F69" w:rsidRPr="00A15F69" w:rsidRDefault="00A15F69" w:rsidP="00A15F69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Учитель дополняет ответы детей </w:t>
            </w:r>
            <w:r w:rsidRPr="00A15F69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(слайды презентации).</w:t>
            </w:r>
          </w:p>
          <w:p w:rsidR="00A15F69" w:rsidRDefault="00A15F69" w:rsidP="00A15F69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Обсуждение образа главного героя:</w:t>
            </w:r>
          </w:p>
          <w:p w:rsidR="004C79FA" w:rsidRPr="00A15F69" w:rsidRDefault="00A15F69" w:rsidP="00A15F69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A15F69">
              <w:rPr>
                <w:rFonts w:ascii="Times New Roman" w:eastAsia="JournalC" w:hAnsi="Times New Roman" w:cs="JournalC"/>
                <w:sz w:val="28"/>
                <w:szCs w:val="28"/>
              </w:rPr>
              <w:t>Что мы узнали о Маленьком принце из прочитанных глав?</w:t>
            </w:r>
          </w:p>
          <w:p w:rsidR="00A15F69" w:rsidRDefault="00A15F69" w:rsidP="00A15F69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i/>
                <w:sz w:val="28"/>
                <w:szCs w:val="28"/>
              </w:rPr>
              <w:t>(</w:t>
            </w:r>
            <w:r w:rsidR="004C79FA" w:rsidRPr="00A15F69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Автор не называет героя, от имени которого ведётся повествование, не даёт ему имени</w:t>
            </w:r>
            <w:r>
              <w:rPr>
                <w:rFonts w:ascii="Times New Roman" w:eastAsia="JournalC" w:hAnsi="Times New Roman" w:cs="JournalC"/>
                <w:i/>
                <w:sz w:val="28"/>
                <w:szCs w:val="28"/>
              </w:rPr>
              <w:t>)</w:t>
            </w:r>
            <w:r w:rsidR="004C79FA" w:rsidRPr="00A15F69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.</w:t>
            </w:r>
          </w:p>
          <w:p w:rsidR="004C79FA" w:rsidRPr="00A15F69" w:rsidRDefault="00A15F69" w:rsidP="00A15F69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A15F69">
              <w:rPr>
                <w:rFonts w:ascii="Times New Roman" w:eastAsia="JournalC" w:hAnsi="Times New Roman" w:cs="JournalC"/>
                <w:sz w:val="28"/>
                <w:szCs w:val="28"/>
              </w:rPr>
              <w:t>Как вы думаете, почему?</w:t>
            </w:r>
          </w:p>
          <w:p w:rsidR="00A15F69" w:rsidRDefault="00A15F69" w:rsidP="00A15F69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" w:hAnsi="Times New Roman" w:cs="JournalC"/>
                <w:i/>
                <w:iCs/>
                <w:sz w:val="28"/>
                <w:szCs w:val="28"/>
              </w:rPr>
            </w:pPr>
            <w:r w:rsidRPr="00A15F69">
              <w:rPr>
                <w:rFonts w:ascii="Times New Roman" w:eastAsia="JournalC" w:hAnsi="Times New Roman" w:cs="JournalC"/>
                <w:i/>
                <w:iCs/>
                <w:sz w:val="28"/>
                <w:szCs w:val="28"/>
              </w:rPr>
              <w:t>(Может быть, потому что герой очень близок самому автору; а может быть, потому что он всё-таки не один такой на свете: есть ещё взрослые, которые в душе остались детьми.)</w:t>
            </w:r>
          </w:p>
          <w:p w:rsidR="00BC47A8" w:rsidRPr="00BC47A8" w:rsidRDefault="00A15F69" w:rsidP="00BC47A8">
            <w:pPr>
              <w:autoSpaceDE w:val="0"/>
              <w:spacing w:line="200" w:lineRule="atLeast"/>
              <w:ind w:left="360"/>
              <w:rPr>
                <w:rFonts w:ascii="Times New Roman" w:eastAsia="JournalC" w:hAnsi="Times New Roman" w:cs="JournalC"/>
                <w:iCs/>
                <w:sz w:val="28"/>
                <w:szCs w:val="28"/>
              </w:rPr>
            </w:pPr>
            <w:r w:rsidRPr="00A15F69">
              <w:rPr>
                <w:rFonts w:ascii="Times New Roman" w:eastAsia="JournalC" w:hAnsi="Times New Roman" w:cs="JournalC"/>
                <w:iCs/>
                <w:sz w:val="28"/>
                <w:szCs w:val="28"/>
              </w:rPr>
              <w:t xml:space="preserve">- </w:t>
            </w:r>
            <w:r w:rsidR="004C79FA" w:rsidRPr="00A15F69">
              <w:rPr>
                <w:rFonts w:ascii="Times New Roman" w:eastAsia="JournalC" w:hAnsi="Times New Roman" w:cs="JournalC"/>
                <w:iCs/>
                <w:sz w:val="28"/>
                <w:szCs w:val="28"/>
              </w:rPr>
              <w:t>Почему книга о Маленьком принце начинается с размышления героя о взрослых людях?</w:t>
            </w:r>
            <w:r w:rsidR="00BC47A8">
              <w:rPr>
                <w:rFonts w:ascii="Times New Roman" w:eastAsia="JournalC" w:hAnsi="Times New Roman" w:cs="JournalC"/>
                <w:iCs/>
                <w:sz w:val="28"/>
                <w:szCs w:val="28"/>
              </w:rPr>
              <w:t xml:space="preserve"> (</w:t>
            </w:r>
            <w:r w:rsidR="00BC47A8" w:rsidRPr="00BC47A8">
              <w:rPr>
                <w:rFonts w:ascii="Times New Roman" w:eastAsia="JournalC" w:hAnsi="Times New Roman"/>
                <w:bCs/>
                <w:i/>
                <w:iCs/>
                <w:sz w:val="28"/>
                <w:szCs w:val="28"/>
              </w:rPr>
              <w:t xml:space="preserve">«Ведь все взрослые сначала были детьми, только </w:t>
            </w:r>
            <w:r w:rsidR="00BC47A8" w:rsidRPr="00BC47A8">
              <w:rPr>
                <w:rFonts w:ascii="Times New Roman" w:eastAsia="JournalC" w:hAnsi="Times New Roman"/>
                <w:bCs/>
                <w:i/>
                <w:iCs/>
                <w:sz w:val="28"/>
                <w:szCs w:val="28"/>
              </w:rPr>
              <w:lastRenderedPageBreak/>
              <w:t>мало кто из них об этом помнит…»</w:t>
            </w:r>
            <w:r w:rsidR="00BC47A8">
              <w:rPr>
                <w:rFonts w:ascii="Times New Roman" w:eastAsia="JournalC" w:hAnsi="Times New Roman"/>
                <w:bCs/>
                <w:i/>
                <w:iCs/>
                <w:sz w:val="28"/>
                <w:szCs w:val="28"/>
              </w:rPr>
              <w:t>)</w:t>
            </w:r>
            <w:r w:rsidR="00BC47A8" w:rsidRPr="00BC47A8">
              <w:rPr>
                <w:rFonts w:ascii="Times New Roman" w:eastAsia="JournalC" w:hAnsi="Times New Roman" w:cs="JournalC"/>
                <w:bCs/>
                <w:iCs/>
                <w:sz w:val="28"/>
                <w:szCs w:val="28"/>
              </w:rPr>
              <w:t xml:space="preserve"> </w:t>
            </w:r>
          </w:p>
          <w:p w:rsidR="00A15F69" w:rsidRPr="00A15F69" w:rsidRDefault="00A15F69" w:rsidP="00A15F69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BC47A8" w:rsidRDefault="00BC47A8" w:rsidP="00BC47A8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Обсуждение 1 и 2 глав.</w:t>
            </w:r>
          </w:p>
          <w:p w:rsidR="00A15F69" w:rsidRDefault="00BC47A8" w:rsidP="00BC47A8">
            <w:pPr>
              <w:autoSpaceDE w:val="0"/>
              <w:spacing w:after="0" w:line="200" w:lineRule="atLeast"/>
              <w:ind w:left="360" w:hanging="68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- Давайте вспомним прочитанные главы:</w:t>
            </w:r>
          </w:p>
          <w:p w:rsidR="00C46A7C" w:rsidRPr="003E6910" w:rsidRDefault="00C46A7C" w:rsidP="00C46A7C">
            <w:pPr>
              <w:autoSpaceDE w:val="0"/>
              <w:spacing w:after="0" w:line="200" w:lineRule="atLeast"/>
              <w:ind w:left="360" w:hanging="68"/>
              <w:jc w:val="center"/>
              <w:rPr>
                <w:rFonts w:ascii="Times New Roman" w:eastAsia="JournalC" w:hAnsi="Times New Roman" w:cs="JournalC"/>
                <w:b/>
                <w:sz w:val="28"/>
                <w:szCs w:val="28"/>
              </w:rPr>
            </w:pPr>
            <w:r w:rsidRPr="003E6910">
              <w:rPr>
                <w:rFonts w:ascii="Times New Roman" w:eastAsia="JournalC" w:hAnsi="Times New Roman" w:cs="JournalC"/>
                <w:b/>
                <w:sz w:val="28"/>
                <w:szCs w:val="28"/>
              </w:rPr>
              <w:t>1 часть</w:t>
            </w:r>
          </w:p>
          <w:p w:rsidR="00BC47A8" w:rsidRPr="00BC47A8" w:rsidRDefault="00BC47A8" w:rsidP="00C46A7C">
            <w:pPr>
              <w:autoSpaceDE w:val="0"/>
              <w:spacing w:after="0" w:line="200" w:lineRule="atLeast"/>
              <w:ind w:left="292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-</w:t>
            </w:r>
            <w:r w:rsidR="004C79FA" w:rsidRPr="00BC47A8">
              <w:rPr>
                <w:rFonts w:ascii="Times New Roman" w:eastAsia="JournalC" w:hAnsi="Times New Roman" w:cs="JournalC"/>
                <w:sz w:val="28"/>
                <w:szCs w:val="28"/>
              </w:rPr>
              <w:t>Что в рисунке мальчика видели взрослые? Какой вывод сделал наш герой?</w:t>
            </w:r>
            <w:r w:rsidRPr="00BC47A8">
              <w:rPr>
                <w:rFonts w:ascii="Times New Roman" w:eastAsia="JournalC" w:hAnsi="Times New Roman" w:cs="JournalC"/>
                <w:sz w:val="28"/>
                <w:szCs w:val="28"/>
              </w:rPr>
              <w:t xml:space="preserve"> </w:t>
            </w:r>
            <w:r w:rsidRPr="00BC47A8">
              <w:rPr>
                <w:rFonts w:ascii="Times New Roman" w:eastAsia="JournalC" w:hAnsi="Times New Roman" w:cs="JournalC"/>
                <w:i/>
                <w:iCs/>
                <w:sz w:val="28"/>
                <w:szCs w:val="28"/>
              </w:rPr>
              <w:t>(«Взрослые никогда ничего не понимают сами!»)</w:t>
            </w:r>
          </w:p>
          <w:p w:rsidR="004C79FA" w:rsidRPr="00BC47A8" w:rsidRDefault="00C46A7C" w:rsidP="00C46A7C">
            <w:pPr>
              <w:autoSpaceDE w:val="0"/>
              <w:spacing w:after="0" w:line="200" w:lineRule="atLeast"/>
              <w:ind w:left="292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BC47A8">
              <w:rPr>
                <w:rFonts w:ascii="Times New Roman" w:eastAsia="JournalC" w:hAnsi="Times New Roman" w:cs="JournalC"/>
                <w:sz w:val="28"/>
                <w:szCs w:val="28"/>
              </w:rPr>
              <w:t>Согласны ли вы с ним?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</w:t>
            </w:r>
            <w:r w:rsidR="004C79FA" w:rsidRPr="00BC47A8">
              <w:rPr>
                <w:rFonts w:ascii="Times New Roman" w:eastAsia="JournalC" w:hAnsi="Times New Roman" w:cs="JournalC"/>
                <w:sz w:val="28"/>
                <w:szCs w:val="28"/>
              </w:rPr>
              <w:t xml:space="preserve">Кем же стал герой сказки? Где побывал? </w:t>
            </w:r>
            <w:r w:rsidR="00BC47A8" w:rsidRPr="00BC47A8">
              <w:rPr>
                <w:rFonts w:ascii="Times New Roman" w:eastAsia="JournalC" w:hAnsi="Times New Roman" w:cs="JournalC"/>
                <w:sz w:val="28"/>
                <w:szCs w:val="28"/>
              </w:rPr>
              <w:t xml:space="preserve">    Чему научился?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</w:t>
            </w:r>
            <w:r w:rsidR="004C79FA" w:rsidRPr="00BC47A8">
              <w:rPr>
                <w:rFonts w:ascii="Times New Roman" w:eastAsia="JournalC" w:hAnsi="Times New Roman" w:cs="JournalC"/>
                <w:sz w:val="28"/>
                <w:szCs w:val="28"/>
              </w:rPr>
              <w:t>Изменилось ли его мнение о взрослых людях?</w:t>
            </w:r>
          </w:p>
          <w:p w:rsidR="004C79FA" w:rsidRPr="00BC47A8" w:rsidRDefault="00C46A7C" w:rsidP="00C46A7C">
            <w:pPr>
              <w:autoSpaceDE w:val="0"/>
              <w:spacing w:after="0" w:line="200" w:lineRule="atLeast"/>
              <w:ind w:left="292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BC47A8">
              <w:rPr>
                <w:rFonts w:ascii="Times New Roman" w:eastAsia="JournalC" w:hAnsi="Times New Roman" w:cs="JournalC"/>
                <w:sz w:val="28"/>
                <w:szCs w:val="28"/>
              </w:rPr>
              <w:t>Как понимаете слова: «Я долго жил среди взрослых. Я видел их совсем близко»?</w:t>
            </w:r>
          </w:p>
          <w:p w:rsidR="00BC47A8" w:rsidRPr="003E6910" w:rsidRDefault="00C46A7C" w:rsidP="00C46A7C">
            <w:pPr>
              <w:autoSpaceDE w:val="0"/>
              <w:spacing w:after="0" w:line="200" w:lineRule="atLeast"/>
              <w:jc w:val="center"/>
              <w:rPr>
                <w:rFonts w:ascii="Times New Roman" w:eastAsia="JournalC" w:hAnsi="Times New Roman" w:cs="JournalC"/>
                <w:b/>
                <w:sz w:val="28"/>
                <w:szCs w:val="28"/>
              </w:rPr>
            </w:pPr>
            <w:r w:rsidRPr="003E6910">
              <w:rPr>
                <w:rFonts w:ascii="Times New Roman" w:eastAsia="JournalC" w:hAnsi="Times New Roman" w:cs="JournalC"/>
                <w:b/>
                <w:sz w:val="28"/>
                <w:szCs w:val="28"/>
              </w:rPr>
              <w:t>2 часть</w:t>
            </w:r>
          </w:p>
          <w:p w:rsidR="00C46A7C" w:rsidRPr="00C46A7C" w:rsidRDefault="00C46A7C" w:rsidP="00C46A7C">
            <w:pPr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C46A7C">
              <w:rPr>
                <w:rFonts w:ascii="Times New Roman" w:eastAsia="JournalC" w:hAnsi="Times New Roman" w:cs="JournalC"/>
                <w:bCs/>
                <w:i/>
                <w:iCs/>
                <w:sz w:val="28"/>
                <w:szCs w:val="28"/>
              </w:rPr>
              <w:t xml:space="preserve">«По его виду никак нельзя было сказать, что это ребёнок, потерявшийся в необитаемой пустыне…» </w:t>
            </w:r>
          </w:p>
          <w:p w:rsidR="004C79FA" w:rsidRPr="00C46A7C" w:rsidRDefault="00C46A7C" w:rsidP="00C46A7C">
            <w:pPr>
              <w:autoSpaceDE w:val="0"/>
              <w:spacing w:after="0" w:line="200" w:lineRule="atLeast"/>
              <w:ind w:left="150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C46A7C">
              <w:rPr>
                <w:rFonts w:ascii="Times New Roman" w:eastAsia="JournalC" w:hAnsi="Times New Roman" w:cs="JournalC"/>
                <w:sz w:val="28"/>
                <w:szCs w:val="28"/>
              </w:rPr>
              <w:t>Какой у него дом?</w:t>
            </w:r>
          </w:p>
          <w:p w:rsidR="002F028B" w:rsidRPr="002F028B" w:rsidRDefault="00C46A7C" w:rsidP="002F028B">
            <w:pPr>
              <w:autoSpaceDE w:val="0"/>
              <w:spacing w:after="0" w:line="200" w:lineRule="atLeast"/>
              <w:ind w:left="150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C46A7C">
              <w:rPr>
                <w:rFonts w:ascii="Times New Roman" w:eastAsia="JournalC" w:hAnsi="Times New Roman" w:cs="JournalC"/>
                <w:sz w:val="28"/>
                <w:szCs w:val="28"/>
              </w:rPr>
              <w:t xml:space="preserve">Какой он по характеру? </w:t>
            </w:r>
            <w:r w:rsidRPr="00C46A7C">
              <w:rPr>
                <w:rFonts w:ascii="Times New Roman" w:eastAsia="JournalC" w:hAnsi="Times New Roman" w:cs="JournalC"/>
                <w:i/>
                <w:iCs/>
                <w:sz w:val="28"/>
                <w:szCs w:val="28"/>
              </w:rPr>
              <w:t xml:space="preserve">(Настойчивый, внимательный, доверчивый, заботливый. </w:t>
            </w:r>
            <w:r w:rsidR="002F028B" w:rsidRPr="002F028B">
              <w:rPr>
                <w:rFonts w:ascii="Times New Roman" w:eastAsia="JournalC" w:hAnsi="Times New Roman" w:cs="JournalC"/>
                <w:i/>
                <w:iCs/>
                <w:sz w:val="28"/>
                <w:szCs w:val="28"/>
                <w:u w:val="single"/>
              </w:rPr>
              <w:t xml:space="preserve">В тетради на с.45 (задание 3). </w:t>
            </w:r>
          </w:p>
          <w:p w:rsidR="002F028B" w:rsidRPr="002F028B" w:rsidRDefault="002F028B" w:rsidP="002F028B">
            <w:pPr>
              <w:autoSpaceDE w:val="0"/>
              <w:spacing w:after="0" w:line="200" w:lineRule="atLeast"/>
              <w:ind w:left="150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" w:hAnsi="Times New Roman" w:cs="JournalC"/>
                <w:sz w:val="28"/>
                <w:szCs w:val="28"/>
              </w:rPr>
              <w:t xml:space="preserve">О чём он заботится? </w:t>
            </w:r>
            <w:r w:rsidRPr="002F028B">
              <w:rPr>
                <w:rFonts w:ascii="Times New Roman" w:eastAsia="JournalC" w:hAnsi="Times New Roman" w:cs="JournalC"/>
                <w:i/>
                <w:iCs/>
                <w:sz w:val="28"/>
                <w:szCs w:val="28"/>
              </w:rPr>
              <w:t>(Чтобы барашек был здоровым и долго жил, чтобы ему хватило сена.)</w:t>
            </w:r>
          </w:p>
          <w:p w:rsidR="004C79FA" w:rsidRPr="002F028B" w:rsidRDefault="002F028B" w:rsidP="002F028B">
            <w:pPr>
              <w:autoSpaceDE w:val="0"/>
              <w:spacing w:after="0" w:line="200" w:lineRule="atLeast"/>
              <w:ind w:left="150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" w:hAnsi="Times New Roman" w:cs="JournalC"/>
                <w:sz w:val="28"/>
                <w:szCs w:val="28"/>
              </w:rPr>
              <w:t>Почему мальчик сразу догадался, что на старой картинке рассказчика был изображён слон внутри удава?</w:t>
            </w:r>
          </w:p>
          <w:p w:rsidR="004C79FA" w:rsidRPr="002F028B" w:rsidRDefault="002F028B" w:rsidP="002F028B">
            <w:pPr>
              <w:autoSpaceDE w:val="0"/>
              <w:spacing w:after="0" w:line="200" w:lineRule="atLeast"/>
              <w:ind w:left="150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" w:hAnsi="Times New Roman" w:cs="JournalC"/>
                <w:sz w:val="28"/>
                <w:szCs w:val="28"/>
              </w:rPr>
              <w:t>Почему ему понравился последний рисунок: ящик с барашком?</w:t>
            </w:r>
          </w:p>
          <w:p w:rsidR="004C79FA" w:rsidRPr="002F028B" w:rsidRDefault="002F028B" w:rsidP="002F028B">
            <w:pPr>
              <w:autoSpaceDE w:val="0"/>
              <w:spacing w:after="0" w:line="200" w:lineRule="atLeast"/>
              <w:ind w:left="150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" w:hAnsi="Times New Roman" w:cs="JournalC"/>
                <w:sz w:val="28"/>
                <w:szCs w:val="28"/>
              </w:rPr>
              <w:t xml:space="preserve">А вы видите барашка? </w:t>
            </w:r>
          </w:p>
          <w:p w:rsidR="002F028B" w:rsidRPr="002F028B" w:rsidRDefault="002F028B" w:rsidP="002F028B">
            <w:pPr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2F028B">
              <w:rPr>
                <w:rFonts w:ascii="Times New Roman" w:eastAsia="JournalC" w:hAnsi="Times New Roman" w:cs="JournalC"/>
                <w:bCs/>
                <w:i/>
                <w:iCs/>
                <w:sz w:val="28"/>
                <w:szCs w:val="28"/>
                <w:u w:val="single"/>
              </w:rPr>
              <w:t>Мечтательность, впечатлительность, готовность верить в чудо</w:t>
            </w:r>
            <w:r w:rsidRPr="002F028B">
              <w:rPr>
                <w:rFonts w:ascii="Times New Roman" w:eastAsia="JournalC" w:hAnsi="Times New Roman" w:cs="JournalC"/>
                <w:bCs/>
                <w:i/>
                <w:iCs/>
                <w:sz w:val="28"/>
                <w:szCs w:val="28"/>
              </w:rPr>
              <w:t xml:space="preserve"> – это черты характера Маленького принца</w:t>
            </w:r>
            <w:r w:rsidRPr="002F028B">
              <w:rPr>
                <w:rFonts w:ascii="Times New Roman" w:eastAsia="JournalC" w:hAnsi="Times New Roman" w:cs="JournalC"/>
                <w:sz w:val="28"/>
                <w:szCs w:val="28"/>
              </w:rPr>
              <w:t xml:space="preserve">. </w:t>
            </w:r>
          </w:p>
          <w:p w:rsidR="00F649DD" w:rsidRPr="00D8448B" w:rsidRDefault="00F649DD" w:rsidP="002F028B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 w:rsidRPr="002F028B">
              <w:rPr>
                <w:rFonts w:ascii="Times New Roman" w:eastAsia="JournalC" w:hAnsi="Times New Roman" w:cs="JournalC"/>
                <w:sz w:val="28"/>
                <w:szCs w:val="28"/>
              </w:rPr>
              <w:t>Чтение по ролям.</w:t>
            </w:r>
            <w:r w:rsidRPr="00D8448B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(Дети читали дома текст самостоятельно</w:t>
            </w:r>
            <w:r w:rsidRPr="00D8448B">
              <w:rPr>
                <w:rFonts w:ascii="Times New Roman" w:eastAsia="JournalC-Italic" w:hAnsi="Times New Roman" w:cs="JournalC-Italic"/>
                <w:i/>
                <w:sz w:val="28"/>
                <w:szCs w:val="28"/>
              </w:rPr>
              <w:t>.</w:t>
            </w:r>
            <w:r w:rsidRPr="00D8448B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)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Кто герои 3-й части? (</w:t>
            </w:r>
            <w:r>
              <w:rPr>
                <w:rFonts w:ascii="Times New Roman" w:eastAsia="JournalC-Italic" w:hAnsi="Times New Roman" w:cs="JournalC-Italic"/>
                <w:sz w:val="28"/>
                <w:szCs w:val="28"/>
              </w:rPr>
              <w:t>Маленький принц, Лис, лётчик.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DD" w:rsidRDefault="00F649DD">
            <w:pPr>
              <w:pStyle w:val="ad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F649DD" w:rsidRDefault="00F649DD">
            <w:pPr>
              <w:pStyle w:val="ad"/>
              <w:shd w:val="clear" w:color="auto" w:fill="FFFFFF"/>
              <w:spacing w:before="0" w:after="0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D8448B" w:rsidRDefault="00D8448B">
            <w:pPr>
              <w:pStyle w:val="ad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>елать выводы в результате совместной работы класса и учителя.</w:t>
            </w:r>
          </w:p>
        </w:tc>
      </w:tr>
      <w:tr w:rsidR="00F649DD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Развитие умений.</w:t>
            </w: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t>2</w:t>
            </w:r>
            <w:r w:rsidR="00153F7F"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t>1</w:t>
            </w:r>
            <w:r w:rsidR="00153F7F"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t>4</w:t>
            </w:r>
            <w:r w:rsidR="00153F7F">
              <w:rPr>
                <w:rFonts w:ascii="Times New Roman" w:eastAsia="JournalC-Bold" w:hAnsi="Times New Roman"/>
                <w:b/>
                <w:bCs/>
                <w:color w:val="00AE00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00AE00"/>
                <w:sz w:val="28"/>
                <w:szCs w:val="28"/>
              </w:rPr>
              <w:t>3</w:t>
            </w:r>
            <w:r w:rsidR="00153F7F">
              <w:rPr>
                <w:rFonts w:ascii="Times New Roman" w:eastAsia="JournalC-Bold" w:hAnsi="Times New Roman"/>
                <w:b/>
                <w:bCs/>
                <w:color w:val="00AE00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153F7F">
              <w:rPr>
                <w:rFonts w:ascii="Times New Roman" w:eastAsia="JournalC-Bold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FF950E"/>
                <w:sz w:val="28"/>
                <w:szCs w:val="28"/>
              </w:rPr>
              <w:t>3</w:t>
            </w:r>
            <w:r w:rsidR="00153F7F">
              <w:rPr>
                <w:rFonts w:ascii="Times New Roman" w:eastAsia="JournalC-Bold" w:hAnsi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</w:p>
          <w:p w:rsidR="00F649DD" w:rsidRDefault="00F649DD" w:rsidP="00475B69">
            <w:pPr>
              <w:autoSpaceDE w:val="0"/>
              <w:spacing w:after="0" w:line="200" w:lineRule="atLeast"/>
              <w:jc w:val="center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>I. Работа с текстом 3-й части.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D8448B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Вопросы после чтения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:</w:t>
            </w:r>
          </w:p>
          <w:p w:rsidR="004C79FA" w:rsidRPr="002F028B" w:rsidRDefault="002F028B" w:rsidP="002F028B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Какое настроение было у Принца? Почему?</w:t>
            </w:r>
          </w:p>
          <w:p w:rsidR="004C79FA" w:rsidRPr="002F028B" w:rsidRDefault="002F028B" w:rsidP="002F028B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Почему Лис отказался поиграть с мальчиком?</w:t>
            </w:r>
          </w:p>
          <w:p w:rsidR="004C79FA" w:rsidRPr="002F028B" w:rsidRDefault="002F028B" w:rsidP="002F028B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Как это – приручить? Ответьте словами Лиса.</w:t>
            </w:r>
          </w:p>
          <w:p w:rsidR="002F028B" w:rsidRPr="002F028B" w:rsidRDefault="002F028B" w:rsidP="002F028B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Что нового узнали о Маленьком принце? </w:t>
            </w:r>
            <w:r w:rsidRPr="002F028B">
              <w:rPr>
                <w:rFonts w:ascii="Times New Roman" w:eastAsia="JournalC-Bold" w:hAnsi="Times New Roman" w:cs="JournalC-Bold"/>
                <w:bCs/>
                <w:i/>
                <w:iCs/>
                <w:sz w:val="28"/>
                <w:szCs w:val="28"/>
              </w:rPr>
              <w:t>(Что живёт на другой планете, там растёт роза, которая очень дорога Принцу.)</w:t>
            </w:r>
          </w:p>
          <w:p w:rsidR="002F028B" w:rsidRPr="002F028B" w:rsidRDefault="002F028B" w:rsidP="006916C4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Как вы понимаете последнее предложение </w:t>
            </w:r>
            <w:r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3-й части: </w:t>
            </w:r>
            <w:r w:rsidRPr="006916C4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«Нет в мире совершенства»?</w:t>
            </w:r>
          </w:p>
          <w:p w:rsidR="004C79FA" w:rsidRPr="002F028B" w:rsidRDefault="006916C4" w:rsidP="006916C4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Что узнал Маленький принц от Лиса?</w:t>
            </w:r>
          </w:p>
          <w:p w:rsidR="004C79FA" w:rsidRPr="002F028B" w:rsidRDefault="006916C4" w:rsidP="006916C4">
            <w:pPr>
              <w:autoSpaceDE w:val="0"/>
              <w:spacing w:after="0" w:line="200" w:lineRule="atLeast"/>
              <w:ind w:left="15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- </w:t>
            </w:r>
            <w:r w:rsidR="004C79FA" w:rsidRPr="002F028B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Как вы думаете, они подружатся?</w:t>
            </w:r>
          </w:p>
          <w:p w:rsidR="00F649DD" w:rsidRDefault="00F649DD" w:rsidP="00475B69">
            <w:pPr>
              <w:autoSpaceDE w:val="0"/>
              <w:spacing w:after="0" w:line="200" w:lineRule="atLeast"/>
              <w:jc w:val="center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>II. Работа с текстом 4-й части.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</w:pPr>
            <w:r w:rsidRPr="00153F7F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1.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153F7F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Чтение по абзацам вслух и беседа по ходу чтения.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1-й абзац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Почему у Лиса скучная жизнь?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Согласны ли вы с Лисом, что «все люди одинаковые»?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Расскажите, как Лис мечтает об озарённой солнцем жизни. (</w:t>
            </w:r>
            <w:r w:rsidRPr="00153F7F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Обратить внимание на образность, музыкальность речи Лиса.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Какие чувства возникли у вас при чтении слов Лиса? 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153F7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Жалость, сочувствие, желание стать ему другом.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2-й абзац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О какой мечте Принца мы узнали? 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153F7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«...Надо найти друзей и узнать разные вещи».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– Как объясняет Лис, почему у людей нет друзей? Согласны ли вы с этой точкой зрения?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– Как Лис советует приручать его?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Как вы понимаете: «Слова только мешают понимать друг друга»? 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lastRenderedPageBreak/>
              <w:t>(</w:t>
            </w:r>
            <w:r w:rsidRPr="00153F7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Понять можно только душой, сердцем, научиться сопереживать.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Чтение до конца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Почему «чем ближе к назначенному часу» встречи с другом, «тем счастливее» становишься?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Как это </w:t>
            </w:r>
            <w:r w:rsidR="00153F7F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</w:t>
            </w:r>
            <w:r w:rsidRPr="00153F7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готовить своё сердце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? (</w:t>
            </w:r>
            <w:r w:rsidRPr="00153F7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Переживать, радоваться, грустить, чувствовать душой.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Что же такое </w:t>
            </w:r>
            <w:r w:rsidRPr="00153F7F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обряды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? Как это объяснил Лис?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Сравните с объяснением значения этого слова из толкового словаря: </w:t>
            </w:r>
            <w:r w:rsidRPr="00153F7F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 xml:space="preserve">Обряд </w:t>
            </w:r>
            <w:r w:rsidRPr="00153F7F"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– совокупность бытовых традиций, действий, установленных обычаем или ритуалом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F649DD" w:rsidRPr="00153F7F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Чьё объяснение вам понравилось? Чем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? (</w:t>
            </w:r>
            <w:r w:rsidRPr="00153F7F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Ясностью, музыкой, образностью.</w:t>
            </w:r>
            <w:r w:rsidRPr="00153F7F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Какой обряд нравится Лису? Почему?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E15A39">
              <w:rPr>
                <w:rFonts w:ascii="Times New Roman" w:eastAsia="JournalC" w:hAnsi="Times New Roman" w:cs="JournalC"/>
                <w:sz w:val="28"/>
                <w:szCs w:val="28"/>
              </w:rPr>
              <w:t>– А есть ли у вас обряд, который делает вашу жизнь счастливее?</w:t>
            </w:r>
          </w:p>
          <w:p w:rsidR="00475B69" w:rsidRPr="00E15A39" w:rsidRDefault="00475B69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pict>
                <v:oval id="_x0000_s2050" style="position:absolute;left:0;text-align:left;margin-left:250.8pt;margin-top:26.3pt;width:18pt;height:18pt;z-index:251656704;mso-wrap-style:none;v-text-anchor:middle" fillcolor="#00b050" strokeweight=".26mm">
                  <v:fill color2="#ff4faf"/>
                  <v:stroke joinstyle="miter" endcap="square"/>
                </v:oval>
              </w:pict>
            </w:r>
            <w:r>
              <w:pict>
                <v:oval id="_x0000_s2051" style="position:absolute;left:0;text-align:left;margin-left:281.05pt;margin-top:25.85pt;width:18.75pt;height:18.75pt;z-index:251657728;mso-wrap-style:none;v-text-anchor:middle" fillcolor="#0070c0" strokeweight=".26mm">
                  <v:fill color2="#ff8f3f"/>
                  <v:stroke joinstyle="miter" endcap="square"/>
                </v:oval>
              </w:pict>
            </w:r>
            <w:r>
              <w:pict>
                <v:oval id="_x0000_s2052" style="position:absolute;left:0;text-align:left;margin-left:311.55pt;margin-top:25.35pt;width:19.5pt;height:18.75pt;z-index:251658752;mso-wrap-style:none;v-text-anchor:middle" fillcolor="red" strokeweight=".26mm">
                  <v:fill color2="aqua"/>
                  <v:stroke joinstyle="miter" endcap="square"/>
                </v:oval>
              </w:pict>
            </w:r>
            <w:r>
              <w:rPr>
                <w:rFonts w:ascii="Times New Roman" w:hAnsi="Times New Roman"/>
                <w:sz w:val="28"/>
                <w:szCs w:val="28"/>
              </w:rPr>
              <w:t>– Что мы делали? (Читали текст, отвечали на вопросы по тексту, выказывали своё отношение к героям.)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Style w:val="a5"/>
                <w:rFonts w:ascii="Times New Roman" w:eastAsia="JournalC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– Какое умение формирова</w:t>
            </w:r>
            <w:r>
              <w:rPr>
                <w:rStyle w:val="a5"/>
                <w:rFonts w:ascii="Times New Roman" w:eastAsia="JournalC" w:hAnsi="Times New Roman"/>
                <w:b w:val="0"/>
                <w:bCs w:val="0"/>
                <w:color w:val="000000"/>
                <w:sz w:val="28"/>
                <w:szCs w:val="28"/>
              </w:rPr>
              <w:t>ли?</w:t>
            </w:r>
          </w:p>
          <w:p w:rsidR="00153F7F" w:rsidRDefault="00153F7F">
            <w:pPr>
              <w:autoSpaceDE w:val="0"/>
              <w:spacing w:after="0" w:line="200" w:lineRule="atLeast"/>
              <w:jc w:val="both"/>
              <w:rPr>
                <w:rStyle w:val="a5"/>
                <w:color w:val="00CCFF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DD" w:rsidRDefault="00F649DD">
            <w:pPr>
              <w:pStyle w:val="ad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lastRenderedPageBreak/>
              <w:t>3.</w:t>
            </w:r>
            <w:r>
              <w:rPr>
                <w:rStyle w:val="a5"/>
                <w:color w:val="0070C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риентироваться на развороте учебника.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Находить ответы на вопросы в тексте, иллюстрациях.</w:t>
            </w:r>
          </w:p>
          <w:p w:rsidR="00D8448B" w:rsidRDefault="00D8448B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  <w:p w:rsidR="00D8448B" w:rsidRDefault="00D8448B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</w:p>
          <w:p w:rsidR="00D8448B" w:rsidRDefault="00D8448B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</w:p>
          <w:p w:rsidR="00D8448B" w:rsidRDefault="00D8448B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</w:p>
          <w:p w:rsidR="00D8448B" w:rsidRDefault="00D8448B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>
              <w:rPr>
                <w:rStyle w:val="a5"/>
                <w:color w:val="00B050"/>
                <w:sz w:val="26"/>
                <w:szCs w:val="26"/>
              </w:rPr>
              <w:t>Коммуникативные УУД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>
              <w:rPr>
                <w:rStyle w:val="a5"/>
                <w:color w:val="00B050"/>
                <w:sz w:val="26"/>
                <w:szCs w:val="26"/>
              </w:rPr>
              <w:t xml:space="preserve">1. </w:t>
            </w:r>
            <w:r>
              <w:rPr>
                <w:rStyle w:val="a5"/>
                <w:b w:val="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азвиваем умение слушать и понимать речь других.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>
              <w:rPr>
                <w:rStyle w:val="a5"/>
                <w:color w:val="00B050"/>
                <w:sz w:val="26"/>
                <w:szCs w:val="26"/>
              </w:rPr>
              <w:t>2.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Выразительно читать и пересказывать текст.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>
              <w:rPr>
                <w:rStyle w:val="a5"/>
                <w:color w:val="00B050"/>
                <w:sz w:val="26"/>
                <w:szCs w:val="26"/>
              </w:rPr>
              <w:t>3.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Оформлять свои мысли в устной и письменной форме.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6"/>
                <w:szCs w:val="26"/>
              </w:rPr>
            </w:pPr>
            <w:r>
              <w:rPr>
                <w:rStyle w:val="a5"/>
                <w:color w:val="00B050"/>
                <w:sz w:val="26"/>
                <w:szCs w:val="26"/>
              </w:rPr>
              <w:t xml:space="preserve">4. </w:t>
            </w:r>
            <w:r>
              <w:rPr>
                <w:rStyle w:val="a5"/>
                <w:b w:val="0"/>
                <w:sz w:val="26"/>
                <w:szCs w:val="26"/>
              </w:rPr>
              <w:t>У</w:t>
            </w:r>
            <w:r>
              <w:rPr>
                <w:rStyle w:val="a5"/>
                <w:b w:val="0"/>
                <w:bCs w:val="0"/>
                <w:color w:val="000000"/>
                <w:sz w:val="26"/>
                <w:szCs w:val="26"/>
              </w:rPr>
              <w:t>мение работать в паре и в группах.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6"/>
                <w:szCs w:val="26"/>
              </w:rPr>
            </w:pPr>
            <w:r>
              <w:rPr>
                <w:rStyle w:val="a5"/>
                <w:color w:val="FF9900"/>
                <w:sz w:val="26"/>
                <w:szCs w:val="26"/>
              </w:rPr>
              <w:t>Регулятивные УУД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6"/>
                <w:szCs w:val="26"/>
              </w:rPr>
            </w:pPr>
            <w:r>
              <w:rPr>
                <w:rStyle w:val="a5"/>
                <w:color w:val="FF9900"/>
                <w:sz w:val="26"/>
                <w:szCs w:val="26"/>
              </w:rPr>
              <w:t>1.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Определять и формулировать цель деятельности на уроке с помощью учителя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6"/>
                <w:szCs w:val="26"/>
              </w:rPr>
            </w:pPr>
            <w:r>
              <w:rPr>
                <w:rStyle w:val="a5"/>
                <w:color w:val="FF9900"/>
                <w:sz w:val="26"/>
                <w:szCs w:val="26"/>
              </w:rPr>
              <w:t>2.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Проговаривать последова-тельность действий на уроке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6"/>
                <w:szCs w:val="26"/>
              </w:rPr>
            </w:pPr>
            <w:r>
              <w:rPr>
                <w:rStyle w:val="a5"/>
                <w:color w:val="FF9900"/>
                <w:sz w:val="26"/>
                <w:szCs w:val="26"/>
              </w:rPr>
              <w:t>3.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Учиться высказывать своё предположение на основе работы с иллюстрацией учебника</w:t>
            </w:r>
            <w:r>
              <w:rPr>
                <w:sz w:val="26"/>
                <w:szCs w:val="26"/>
              </w:rPr>
              <w:t>.</w:t>
            </w:r>
          </w:p>
          <w:p w:rsidR="00F649DD" w:rsidRDefault="00F649DD">
            <w:pPr>
              <w:pStyle w:val="ad"/>
              <w:shd w:val="clear" w:color="auto" w:fill="FFFFFF"/>
              <w:snapToGrid w:val="0"/>
              <w:spacing w:before="0" w:after="0" w:line="263" w:lineRule="atLeast"/>
              <w:rPr>
                <w:rStyle w:val="a5"/>
                <w:color w:val="FF0000"/>
                <w:sz w:val="26"/>
                <w:szCs w:val="26"/>
              </w:rPr>
            </w:pPr>
            <w:r>
              <w:rPr>
                <w:rStyle w:val="a5"/>
                <w:color w:val="FF9900"/>
                <w:sz w:val="26"/>
                <w:szCs w:val="26"/>
              </w:rPr>
              <w:t>4.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Учиться работать по предложенному учителем плану</w:t>
            </w:r>
            <w:r>
              <w:rPr>
                <w:rStyle w:val="a5"/>
                <w:b w:val="0"/>
                <w:color w:val="000000"/>
                <w:sz w:val="26"/>
                <w:szCs w:val="26"/>
              </w:rPr>
              <w:t>.</w:t>
            </w:r>
          </w:p>
          <w:p w:rsidR="00F649DD" w:rsidRDefault="00F649DD">
            <w:pPr>
              <w:pStyle w:val="ad"/>
              <w:shd w:val="clear" w:color="auto" w:fill="FFFFFF"/>
              <w:snapToGrid w:val="0"/>
              <w:spacing w:before="0" w:after="0" w:line="263" w:lineRule="atLeast"/>
              <w:rPr>
                <w:rStyle w:val="a5"/>
                <w:color w:val="FF0000"/>
                <w:sz w:val="26"/>
                <w:szCs w:val="26"/>
              </w:rPr>
            </w:pPr>
            <w:r>
              <w:rPr>
                <w:rStyle w:val="a5"/>
                <w:color w:val="FF0000"/>
                <w:sz w:val="26"/>
                <w:szCs w:val="26"/>
              </w:rPr>
              <w:t>Личностные результаты</w:t>
            </w:r>
          </w:p>
          <w:p w:rsidR="00F649DD" w:rsidRDefault="00F649DD">
            <w:pPr>
              <w:pStyle w:val="ad"/>
              <w:shd w:val="clear" w:color="auto" w:fill="FFFFFF"/>
              <w:snapToGrid w:val="0"/>
              <w:spacing w:before="0" w:after="0" w:line="263" w:lineRule="atLeast"/>
              <w:rPr>
                <w:b/>
                <w:color w:val="FF0000"/>
                <w:sz w:val="26"/>
                <w:szCs w:val="26"/>
              </w:rPr>
            </w:pPr>
            <w:r>
              <w:rPr>
                <w:rStyle w:val="a5"/>
                <w:color w:val="FF0000"/>
                <w:sz w:val="26"/>
                <w:szCs w:val="26"/>
              </w:rPr>
              <w:lastRenderedPageBreak/>
              <w:t>1.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Р</w:t>
            </w:r>
            <w:r>
              <w:rPr>
                <w:color w:val="000000"/>
                <w:sz w:val="26"/>
                <w:szCs w:val="26"/>
              </w:rPr>
              <w:t>азвиваем умения выказывать своё отношение к героям, выражать эмоции.</w:t>
            </w:r>
          </w:p>
          <w:p w:rsidR="00F649DD" w:rsidRDefault="00F649DD">
            <w:pPr>
              <w:pStyle w:val="ad"/>
              <w:shd w:val="clear" w:color="auto" w:fill="FFFFFF"/>
              <w:snapToGrid w:val="0"/>
              <w:spacing w:before="0" w:after="0" w:line="263" w:lineRule="atLeast"/>
              <w:rPr>
                <w:rStyle w:val="a5"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2.</w:t>
            </w:r>
            <w:r>
              <w:rPr>
                <w:rStyle w:val="apple-converted-space"/>
                <w:color w:val="FF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649DD" w:rsidRDefault="00F649DD">
            <w:pPr>
              <w:pStyle w:val="ad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5"/>
                <w:color w:val="FF0000"/>
                <w:sz w:val="26"/>
                <w:szCs w:val="26"/>
              </w:rPr>
              <w:t>3.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</w:tc>
      </w:tr>
      <w:tr w:rsidR="00F649DD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pacing w:after="0" w:line="240" w:lineRule="auto"/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Итог.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О чём мечтал Маленький </w:t>
            </w:r>
            <w:r w:rsidR="00153F7F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ринц? А Лис?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Почему Лис хотел, чтобы </w:t>
            </w:r>
            <w:r w:rsidR="00153F7F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ринц его приручил?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Как можно приручить кого</w:t>
            </w:r>
            <w:r w:rsidR="00153F7F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то?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Почему счастье невозможно, если ты кого</w:t>
            </w:r>
            <w:r w:rsidR="00153F7F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то не приручил?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Выведите формулу лекарства «от одиночества».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>Не привыкайте к чудесам –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>Дивитесь им, дивитесь!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>Не привыкайте к небесам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>Глазами к нам тянитесь.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lastRenderedPageBreak/>
              <w:t xml:space="preserve">Приглядывайтесь к облакам, 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>Прислушивайтесь к птицам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 xml:space="preserve">Прикладывайтесь к родникам, </w:t>
            </w:r>
          </w:p>
          <w:p w:rsidR="00475B69" w:rsidRPr="00475B69" w:rsidRDefault="00475B69" w:rsidP="00475B69">
            <w:pPr>
              <w:autoSpaceDE w:val="0"/>
              <w:spacing w:after="0" w:line="200" w:lineRule="atLeast"/>
              <w:ind w:left="708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475B69">
              <w:rPr>
                <w:rFonts w:ascii="Times New Roman" w:eastAsia="JournalC" w:hAnsi="Times New Roman" w:cs="JournalC"/>
                <w:i/>
                <w:iCs/>
                <w:color w:val="000000"/>
                <w:sz w:val="28"/>
                <w:szCs w:val="28"/>
              </w:rPr>
              <w:t>Ничто не повториться.</w:t>
            </w:r>
          </w:p>
          <w:p w:rsidR="00F649DD" w:rsidRDefault="00F649DD">
            <w:pPr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С каким настроением уходите с урока?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JournalC" w:hAnsi="Times New Roman"/>
                <w:color w:val="993366"/>
                <w:sz w:val="24"/>
                <w:szCs w:val="24"/>
              </w:rPr>
              <w:t xml:space="preserve"> Как бы вы сами оценили свою работу?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DD" w:rsidRDefault="00F649DD">
            <w:pPr>
              <w:pStyle w:val="ad"/>
              <w:shd w:val="clear" w:color="auto" w:fill="FFFFFF"/>
              <w:snapToGrid w:val="0"/>
              <w:spacing w:before="0" w:after="0" w:line="263" w:lineRule="atLeast"/>
            </w:pPr>
          </w:p>
        </w:tc>
      </w:tr>
      <w:tr w:rsidR="00F649DD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9DD" w:rsidRDefault="00F649DD">
            <w:pPr>
              <w:snapToGrid w:val="0"/>
              <w:spacing w:after="0" w:line="240" w:lineRule="auto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ΙV. Домашнее задание.</w:t>
            </w:r>
          </w:p>
          <w:p w:rsidR="00F649DD" w:rsidRDefault="00F649DD">
            <w:pPr>
              <w:snapToGrid w:val="0"/>
              <w:spacing w:after="0" w:line="240" w:lineRule="auto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9DD" w:rsidRDefault="00F649DD">
            <w:pPr>
              <w:tabs>
                <w:tab w:val="left" w:pos="2514"/>
              </w:tabs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b/>
                <w:sz w:val="28"/>
                <w:szCs w:val="28"/>
              </w:rPr>
            </w:pPr>
          </w:p>
          <w:p w:rsidR="00F649DD" w:rsidRDefault="00F649DD">
            <w:pPr>
              <w:tabs>
                <w:tab w:val="left" w:pos="2514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Выучить наизусть монолог Лиса. (От слов «Ты для меня пока... » до слов «...один в целом свете» и от слов «... живётся мне скучновато» до слов «</w:t>
            </w:r>
            <w:r w:rsidR="00153F7F">
              <w:rPr>
                <w:rFonts w:ascii="Times New Roman" w:eastAsia="JournalC" w:hAnsi="Times New Roman" w:cs="JournalC"/>
                <w:sz w:val="28"/>
                <w:szCs w:val="28"/>
              </w:rPr>
              <w:t>…и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я полюблю шелест колосьев на ветру».)</w:t>
            </w:r>
          </w:p>
          <w:p w:rsidR="00475B69" w:rsidRDefault="00475B69">
            <w:pPr>
              <w:tabs>
                <w:tab w:val="left" w:pos="2514"/>
              </w:tabs>
              <w:autoSpaceDE w:val="0"/>
              <w:spacing w:after="0" w:line="200" w:lineRule="atLeast"/>
              <w:jc w:val="both"/>
            </w:pPr>
          </w:p>
          <w:p w:rsidR="004C79FA" w:rsidRPr="00475B69" w:rsidRDefault="004C79FA" w:rsidP="00475B6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 w:rsidRPr="00475B69">
              <w:rPr>
                <w:rFonts w:ascii="Times New Roman" w:hAnsi="Times New Roman"/>
                <w:iCs/>
                <w:sz w:val="28"/>
              </w:rPr>
              <w:t xml:space="preserve">В тетради с. 45 № 2, 3. </w:t>
            </w:r>
          </w:p>
          <w:p w:rsidR="00F649DD" w:rsidRDefault="00F649DD">
            <w:pPr>
              <w:autoSpaceDE w:val="0"/>
              <w:spacing w:after="0" w:line="200" w:lineRule="atLeast"/>
              <w:jc w:val="both"/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DD" w:rsidRDefault="00F649DD">
            <w:pPr>
              <w:pStyle w:val="ad"/>
              <w:shd w:val="clear" w:color="auto" w:fill="FFFFFF"/>
              <w:snapToGrid w:val="0"/>
              <w:spacing w:before="0" w:after="0" w:line="200" w:lineRule="atLeast"/>
            </w:pPr>
          </w:p>
          <w:p w:rsidR="00F649DD" w:rsidRDefault="00F649D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00FF"/>
                <w:sz w:val="28"/>
                <w:szCs w:val="28"/>
              </w:rPr>
            </w:pPr>
          </w:p>
        </w:tc>
      </w:tr>
    </w:tbl>
    <w:p w:rsidR="00F649DD" w:rsidRDefault="00F649DD">
      <w:pPr>
        <w:spacing w:after="0" w:line="240" w:lineRule="auto"/>
        <w:rPr>
          <w:rFonts w:ascii="Times New Roman" w:hAnsi="Times New Roman"/>
          <w:b/>
          <w:color w:val="9900FF"/>
          <w:sz w:val="28"/>
          <w:szCs w:val="28"/>
        </w:rPr>
      </w:pPr>
    </w:p>
    <w:p w:rsidR="00F649DD" w:rsidRDefault="00F649DD">
      <w:pPr>
        <w:spacing w:after="0" w:line="240" w:lineRule="auto"/>
        <w:rPr>
          <w:rFonts w:ascii="Times New Roman" w:hAnsi="Times New Roman"/>
          <w:b/>
          <w:color w:val="9900FF"/>
          <w:sz w:val="28"/>
          <w:szCs w:val="28"/>
        </w:rPr>
      </w:pPr>
    </w:p>
    <w:p w:rsidR="00F649DD" w:rsidRDefault="00F649DD">
      <w:pPr>
        <w:spacing w:after="0" w:line="240" w:lineRule="auto"/>
        <w:rPr>
          <w:rFonts w:ascii="Times New Roman" w:eastAsia="JournalC" w:hAnsi="Times New Roman"/>
          <w:color w:val="9900FF"/>
          <w:sz w:val="28"/>
          <w:szCs w:val="28"/>
        </w:rPr>
      </w:pPr>
      <w:r>
        <w:rPr>
          <w:rFonts w:ascii="Times New Roman" w:hAnsi="Times New Roman"/>
          <w:b/>
          <w:color w:val="9900FF"/>
          <w:sz w:val="28"/>
          <w:szCs w:val="28"/>
        </w:rPr>
        <w:t>Деятельность учащихся:</w:t>
      </w:r>
    </w:p>
    <w:p w:rsidR="00F649DD" w:rsidRDefault="00F649DD">
      <w:pPr>
        <w:spacing w:after="0" w:line="240" w:lineRule="auto"/>
        <w:rPr>
          <w:rFonts w:ascii="Times New Roman" w:eastAsia="JournalC" w:hAnsi="Times New Roman"/>
          <w:color w:val="9900FF"/>
          <w:sz w:val="28"/>
          <w:szCs w:val="28"/>
        </w:rPr>
      </w:pPr>
    </w:p>
    <w:p w:rsidR="00F649DD" w:rsidRDefault="00F649DD">
      <w:pPr>
        <w:spacing w:after="0" w:line="240" w:lineRule="auto"/>
        <w:ind w:firstLine="708"/>
        <w:rPr>
          <w:rFonts w:ascii="Times New Roman" w:eastAsia="JournalC-Italic" w:hAnsi="Times New Roman"/>
          <w:color w:val="9900FF"/>
          <w:sz w:val="28"/>
          <w:szCs w:val="28"/>
        </w:rPr>
      </w:pPr>
      <w:r>
        <w:rPr>
          <w:rFonts w:ascii="Times New Roman" w:eastAsia="JournalC" w:hAnsi="Times New Roman"/>
          <w:color w:val="9900FF"/>
          <w:sz w:val="28"/>
          <w:szCs w:val="28"/>
        </w:rPr>
        <w:t xml:space="preserve">– </w:t>
      </w:r>
      <w:r>
        <w:rPr>
          <w:rFonts w:ascii="Times New Roman" w:eastAsia="JournalC-Italic" w:hAnsi="Times New Roman"/>
          <w:color w:val="9900FF"/>
          <w:sz w:val="28"/>
          <w:szCs w:val="28"/>
        </w:rPr>
        <w:t>Участвовать</w:t>
      </w:r>
      <w:r>
        <w:rPr>
          <w:rFonts w:ascii="Times New Roman" w:eastAsia="JournalC-Italic" w:hAnsi="Times New Roman"/>
          <w:i/>
          <w:iCs/>
          <w:color w:val="9900FF"/>
          <w:sz w:val="28"/>
          <w:szCs w:val="28"/>
        </w:rPr>
        <w:t xml:space="preserve"> </w:t>
      </w:r>
      <w:r>
        <w:rPr>
          <w:rFonts w:ascii="Times New Roman" w:eastAsia="JournalC" w:hAnsi="Times New Roman"/>
          <w:color w:val="9900FF"/>
          <w:sz w:val="28"/>
          <w:szCs w:val="28"/>
        </w:rPr>
        <w:t>в диалоге в соответствии с правилами речевого общения.</w:t>
      </w:r>
    </w:p>
    <w:p w:rsidR="00F649DD" w:rsidRDefault="00F649DD">
      <w:pPr>
        <w:autoSpaceDE w:val="0"/>
        <w:spacing w:after="0" w:line="240" w:lineRule="auto"/>
        <w:ind w:firstLine="708"/>
        <w:rPr>
          <w:rFonts w:ascii="Times New Roman" w:eastAsia="JournalC" w:hAnsi="Times New Roman"/>
          <w:color w:val="9900FF"/>
          <w:sz w:val="28"/>
          <w:szCs w:val="28"/>
        </w:rPr>
      </w:pPr>
      <w:r>
        <w:rPr>
          <w:rFonts w:ascii="Times New Roman" w:eastAsia="JournalC-Italic" w:hAnsi="Times New Roman"/>
          <w:color w:val="9900FF"/>
          <w:sz w:val="28"/>
          <w:szCs w:val="28"/>
        </w:rPr>
        <w:t xml:space="preserve">– Читать </w:t>
      </w:r>
      <w:r>
        <w:rPr>
          <w:rFonts w:ascii="Times New Roman" w:eastAsia="JournalC" w:hAnsi="Times New Roman"/>
          <w:color w:val="9900FF"/>
          <w:sz w:val="28"/>
          <w:szCs w:val="28"/>
        </w:rPr>
        <w:t>вслух целыми</w:t>
      </w:r>
      <w:r>
        <w:rPr>
          <w:rFonts w:ascii="Times New Roman" w:eastAsia="JournalC" w:hAnsi="Times New Roman"/>
          <w:b/>
          <w:color w:val="9900FF"/>
          <w:sz w:val="28"/>
          <w:szCs w:val="28"/>
        </w:rPr>
        <w:t xml:space="preserve"> </w:t>
      </w:r>
      <w:r>
        <w:rPr>
          <w:rFonts w:ascii="Times New Roman" w:eastAsia="JournalC" w:hAnsi="Times New Roman"/>
          <w:color w:val="9900FF"/>
          <w:sz w:val="28"/>
          <w:szCs w:val="28"/>
        </w:rPr>
        <w:t>словами осознанно, правильно, выразительно, используя интонацию, соответствующие темп и тон речи.</w:t>
      </w:r>
    </w:p>
    <w:p w:rsidR="00E53B88" w:rsidRDefault="00E53B88">
      <w:pPr>
        <w:autoSpaceDE w:val="0"/>
        <w:spacing w:after="0" w:line="240" w:lineRule="auto"/>
        <w:ind w:firstLine="708"/>
        <w:rPr>
          <w:rFonts w:ascii="Times New Roman" w:eastAsia="JournalC" w:hAnsi="Times New Roman"/>
          <w:color w:val="9900FF"/>
          <w:sz w:val="28"/>
          <w:szCs w:val="28"/>
        </w:rPr>
      </w:pPr>
    </w:p>
    <w:p w:rsidR="00E53B88" w:rsidRDefault="00E53B88" w:rsidP="00E53B88">
      <w:pPr>
        <w:rPr>
          <w:rFonts w:ascii="Times New Roman" w:eastAsia="JournalC" w:hAnsi="Times New Roman"/>
          <w:color w:val="9900FF"/>
          <w:sz w:val="28"/>
          <w:szCs w:val="28"/>
        </w:rPr>
      </w:pPr>
    </w:p>
    <w:p w:rsidR="00E53B88" w:rsidRDefault="00E53B88" w:rsidP="00E53B88">
      <w:pPr>
        <w:rPr>
          <w:rFonts w:ascii="Times New Roman" w:eastAsia="JournalC" w:hAnsi="Times New Roman"/>
          <w:color w:val="9900FF"/>
          <w:sz w:val="28"/>
          <w:szCs w:val="28"/>
        </w:rPr>
      </w:pPr>
    </w:p>
    <w:p w:rsidR="00E53B88" w:rsidRDefault="00E53B88" w:rsidP="00E53B88">
      <w:pPr>
        <w:rPr>
          <w:rFonts w:ascii="Times New Roman" w:eastAsia="JournalC" w:hAnsi="Times New Roman"/>
          <w:color w:val="9900FF"/>
          <w:sz w:val="28"/>
          <w:szCs w:val="28"/>
        </w:rPr>
      </w:pPr>
    </w:p>
    <w:p w:rsidR="00E53B88" w:rsidRDefault="00E53B88" w:rsidP="00E53B88">
      <w:pPr>
        <w:rPr>
          <w:rFonts w:ascii="Times New Roman" w:eastAsia="JournalC" w:hAnsi="Times New Roman"/>
          <w:color w:val="9900FF"/>
          <w:sz w:val="28"/>
          <w:szCs w:val="28"/>
        </w:rPr>
      </w:pPr>
    </w:p>
    <w:p w:rsidR="00E53B88" w:rsidRDefault="00E53B88" w:rsidP="00E53B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Литературное чтение</w:t>
      </w:r>
    </w:p>
    <w:p w:rsidR="00E53B88" w:rsidRDefault="00E53B88" w:rsidP="00E53B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Урок: </w:t>
      </w:r>
      <w:r>
        <w:rPr>
          <w:rFonts w:ascii="Times New Roman" w:hAnsi="Times New Roman"/>
          <w:sz w:val="28"/>
          <w:szCs w:val="28"/>
        </w:rPr>
        <w:t>№ 108.</w:t>
      </w:r>
    </w:p>
    <w:p w:rsidR="00E53B88" w:rsidRDefault="00E53B88" w:rsidP="00E53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раздела: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JournalC-Bold" w:hAnsi="Times New Roman"/>
          <w:b/>
          <w:bCs/>
          <w:sz w:val="28"/>
          <w:szCs w:val="28"/>
        </w:rPr>
        <w:t>«</w:t>
      </w:r>
      <w:r>
        <w:rPr>
          <w:rFonts w:ascii="Times New Roman" w:eastAsia="JournalC-Bold" w:hAnsi="Times New Roman"/>
          <w:sz w:val="28"/>
          <w:szCs w:val="28"/>
        </w:rPr>
        <w:t>Самое обыкновенное чудо</w:t>
      </w:r>
      <w:r>
        <w:rPr>
          <w:rFonts w:ascii="Times New Roman" w:eastAsia="JournalC-Bold" w:hAnsi="Times New Roman"/>
          <w:b/>
          <w:bCs/>
          <w:sz w:val="28"/>
          <w:szCs w:val="28"/>
        </w:rPr>
        <w:t>»</w:t>
      </w:r>
      <w:r>
        <w:rPr>
          <w:rFonts w:ascii="Times New Roman" w:eastAsia="JournalC-Bold" w:hAnsi="Times New Roman"/>
          <w:bCs/>
          <w:sz w:val="28"/>
          <w:szCs w:val="28"/>
        </w:rPr>
        <w:t>.</w:t>
      </w:r>
    </w:p>
    <w:p w:rsidR="00E53B88" w:rsidRDefault="00E53B88" w:rsidP="00E53B88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JournalC-Bold" w:hAnsi="Times New Roman"/>
          <w:sz w:val="28"/>
          <w:szCs w:val="28"/>
        </w:rPr>
        <w:t xml:space="preserve">Лекарство от одиночества. (А. де Сент-Экзюпери «Маленький принц». </w:t>
      </w:r>
      <w:r>
        <w:rPr>
          <w:rFonts w:ascii="Times New Roman" w:eastAsia="JournalC" w:hAnsi="Times New Roman"/>
          <w:sz w:val="28"/>
          <w:szCs w:val="28"/>
        </w:rPr>
        <w:t>3–4-я части.)</w:t>
      </w:r>
    </w:p>
    <w:p w:rsidR="00E53B88" w:rsidRDefault="00E53B88" w:rsidP="00E53B88">
      <w:pPr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E53B88" w:rsidRDefault="00E53B88" w:rsidP="00E53B88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b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х</w:t>
      </w:r>
      <w:r>
        <w:rPr>
          <w:rFonts w:ascii="Times New Roman" w:eastAsia="JournalC-Italic" w:hAnsi="Times New Roman"/>
          <w:sz w:val="28"/>
          <w:szCs w:val="28"/>
        </w:rPr>
        <w:t xml:space="preserve">арактеризовать </w:t>
      </w:r>
      <w:r>
        <w:rPr>
          <w:rFonts w:ascii="Times New Roman" w:eastAsia="JournalC" w:hAnsi="Times New Roman"/>
          <w:sz w:val="28"/>
          <w:szCs w:val="28"/>
        </w:rPr>
        <w:t>особенности прослушанного художественного 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E53B88" w:rsidRDefault="00E53B88" w:rsidP="00E53B88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JournalC" w:hAnsi="Times New Roman"/>
          <w:b/>
          <w:sz w:val="28"/>
          <w:szCs w:val="28"/>
        </w:rPr>
        <w:t xml:space="preserve">– </w:t>
      </w:r>
      <w:r>
        <w:rPr>
          <w:rFonts w:ascii="Times New Roman" w:eastAsia="JournalC" w:hAnsi="Times New Roman"/>
          <w:sz w:val="28"/>
          <w:szCs w:val="28"/>
        </w:rPr>
        <w:t>формируем умение передавать последовательность сюжета, описывать героев.</w:t>
      </w:r>
    </w:p>
    <w:p w:rsidR="00E53B88" w:rsidRDefault="00E53B88" w:rsidP="00E53B88">
      <w:pPr>
        <w:pStyle w:val="ad"/>
        <w:shd w:val="clear" w:color="auto" w:fill="FFFFFF"/>
        <w:spacing w:before="0" w:after="0"/>
        <w:jc w:val="center"/>
        <w:rPr>
          <w:rStyle w:val="a5"/>
          <w:color w:val="00CCFF"/>
        </w:rPr>
      </w:pPr>
      <w:r>
        <w:rPr>
          <w:rStyle w:val="a5"/>
          <w:color w:val="00CCFF"/>
          <w:sz w:val="28"/>
          <w:szCs w:val="28"/>
        </w:rPr>
        <w:t>Познавательные УУД</w:t>
      </w:r>
    </w:p>
    <w:p w:rsidR="00E53B88" w:rsidRDefault="00E53B88" w:rsidP="00E53B88">
      <w:pPr>
        <w:pStyle w:val="ad"/>
        <w:shd w:val="clear" w:color="auto" w:fill="FFFFFF"/>
        <w:spacing w:before="0" w:after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CCFF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 w:val="0"/>
          <w:color w:val="000000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E53B88" w:rsidRDefault="00E53B88" w:rsidP="00E53B88">
      <w:pPr>
        <w:rPr>
          <w:rFonts w:ascii="Times New Roman" w:hAnsi="Times New Roman"/>
        </w:rPr>
      </w:pPr>
      <w:r>
        <w:rPr>
          <w:rStyle w:val="a5"/>
          <w:color w:val="00CCFF"/>
          <w:sz w:val="28"/>
          <w:szCs w:val="28"/>
        </w:rPr>
        <w:t>2.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елать выводы в результате совместной работы класса и учителя</w:t>
      </w:r>
    </w:p>
    <w:p w:rsidR="00E53B88" w:rsidRDefault="00E53B88" w:rsidP="00E53B88">
      <w:pPr>
        <w:pStyle w:val="ad"/>
        <w:shd w:val="clear" w:color="auto" w:fill="FFFFFF"/>
        <w:spacing w:before="0" w:after="0"/>
        <w:rPr>
          <w:rStyle w:val="a5"/>
          <w:color w:val="00CCFF"/>
        </w:rPr>
      </w:pPr>
      <w:r>
        <w:rPr>
          <w:rStyle w:val="a5"/>
          <w:color w:val="00CCFF"/>
          <w:sz w:val="28"/>
          <w:szCs w:val="28"/>
        </w:rPr>
        <w:t>3.</w:t>
      </w:r>
      <w:r>
        <w:rPr>
          <w:rStyle w:val="a5"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риентироваться на развороте учебника.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CCFF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 w:val="0"/>
          <w:bCs w:val="0"/>
          <w:color w:val="000000"/>
          <w:sz w:val="28"/>
          <w:szCs w:val="28"/>
        </w:rPr>
        <w:t>Находить ответы на вопросы в тексте, иллюстрациях.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jc w:val="center"/>
        <w:rPr>
          <w:rStyle w:val="a5"/>
          <w:color w:val="00B050"/>
          <w:sz w:val="28"/>
          <w:szCs w:val="28"/>
        </w:rPr>
      </w:pPr>
      <w:r>
        <w:rPr>
          <w:rStyle w:val="a5"/>
          <w:color w:val="00B050"/>
          <w:sz w:val="28"/>
          <w:szCs w:val="28"/>
        </w:rPr>
        <w:t>Коммуникативные УУД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00B050"/>
          <w:sz w:val="28"/>
          <w:szCs w:val="28"/>
        </w:rPr>
      </w:pPr>
      <w:r>
        <w:rPr>
          <w:rStyle w:val="a5"/>
          <w:color w:val="00B050"/>
          <w:sz w:val="28"/>
          <w:szCs w:val="28"/>
        </w:rPr>
        <w:t xml:space="preserve">1. </w:t>
      </w:r>
      <w:r>
        <w:rPr>
          <w:rStyle w:val="a5"/>
          <w:b w:val="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азвиваем умение слушать и понимать речь других.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00B050"/>
          <w:sz w:val="28"/>
          <w:szCs w:val="28"/>
        </w:rPr>
      </w:pPr>
      <w:r>
        <w:rPr>
          <w:rStyle w:val="a5"/>
          <w:color w:val="00B05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Выразительно читать и пересказывать текст.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00B050"/>
          <w:sz w:val="28"/>
          <w:szCs w:val="28"/>
        </w:rPr>
      </w:pPr>
      <w:r>
        <w:rPr>
          <w:rStyle w:val="a5"/>
          <w:color w:val="00B05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Оформлять свои мысли в устной и письменной форме.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FF9900"/>
          <w:sz w:val="28"/>
          <w:szCs w:val="28"/>
        </w:rPr>
      </w:pPr>
      <w:r>
        <w:rPr>
          <w:rStyle w:val="a5"/>
          <w:color w:val="00B050"/>
          <w:sz w:val="28"/>
          <w:szCs w:val="28"/>
        </w:rPr>
        <w:t xml:space="preserve">4. </w:t>
      </w:r>
      <w:r>
        <w:rPr>
          <w:rStyle w:val="a5"/>
          <w:b w:val="0"/>
          <w:sz w:val="28"/>
          <w:szCs w:val="28"/>
        </w:rPr>
        <w:t>У</w:t>
      </w:r>
      <w:r>
        <w:rPr>
          <w:rStyle w:val="a5"/>
          <w:b w:val="0"/>
          <w:bCs w:val="0"/>
          <w:color w:val="000000"/>
          <w:sz w:val="28"/>
          <w:szCs w:val="28"/>
        </w:rPr>
        <w:t>мение работать в паре и в группах.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jc w:val="center"/>
        <w:rPr>
          <w:rStyle w:val="a5"/>
          <w:color w:val="FF9900"/>
          <w:sz w:val="28"/>
          <w:szCs w:val="28"/>
        </w:rPr>
      </w:pPr>
      <w:r>
        <w:rPr>
          <w:rStyle w:val="a5"/>
          <w:color w:val="FF9900"/>
          <w:sz w:val="28"/>
          <w:szCs w:val="28"/>
        </w:rPr>
        <w:t>Регулятивные УУД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FF9900"/>
          <w:sz w:val="28"/>
          <w:szCs w:val="28"/>
        </w:rPr>
      </w:pPr>
      <w:r>
        <w:rPr>
          <w:rStyle w:val="a5"/>
          <w:color w:val="FF99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Определять и формулировать цель деятельности на уроке с помощью учителя</w:t>
      </w:r>
      <w:r>
        <w:rPr>
          <w:color w:val="000000"/>
          <w:sz w:val="28"/>
          <w:szCs w:val="28"/>
        </w:rPr>
        <w:t>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FF9900"/>
          <w:sz w:val="28"/>
          <w:szCs w:val="28"/>
        </w:rPr>
      </w:pPr>
      <w:r>
        <w:rPr>
          <w:rStyle w:val="a5"/>
          <w:color w:val="FF99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Проговаривать последовательность действий на уроке</w:t>
      </w:r>
      <w:r>
        <w:rPr>
          <w:color w:val="000000"/>
          <w:sz w:val="28"/>
          <w:szCs w:val="28"/>
        </w:rPr>
        <w:t>.</w:t>
      </w:r>
    </w:p>
    <w:p w:rsidR="00E53B88" w:rsidRDefault="00E53B88" w:rsidP="00E53B88">
      <w:pPr>
        <w:pStyle w:val="ad"/>
        <w:shd w:val="clear" w:color="auto" w:fill="FFFFFF"/>
        <w:spacing w:before="0" w:after="0" w:line="263" w:lineRule="atLeast"/>
        <w:rPr>
          <w:rStyle w:val="a5"/>
          <w:color w:val="FF9900"/>
          <w:sz w:val="28"/>
          <w:szCs w:val="28"/>
        </w:rPr>
      </w:pPr>
      <w:r>
        <w:rPr>
          <w:rStyle w:val="a5"/>
          <w:color w:val="FF99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Учиться высказывать своё предположение на основе работы с иллюстрацией учебника</w:t>
      </w:r>
      <w:r>
        <w:rPr>
          <w:sz w:val="28"/>
          <w:szCs w:val="28"/>
        </w:rPr>
        <w:t>.</w:t>
      </w:r>
    </w:p>
    <w:p w:rsidR="00E53B88" w:rsidRDefault="00E53B88" w:rsidP="00E53B88">
      <w:pPr>
        <w:pStyle w:val="ad"/>
        <w:shd w:val="clear" w:color="auto" w:fill="FFFFFF"/>
        <w:snapToGrid w:val="0"/>
        <w:spacing w:before="0" w:after="0" w:line="263" w:lineRule="atLeast"/>
        <w:rPr>
          <w:rStyle w:val="a5"/>
          <w:color w:val="FF0000"/>
          <w:sz w:val="28"/>
          <w:szCs w:val="28"/>
        </w:rPr>
      </w:pPr>
      <w:r>
        <w:rPr>
          <w:rStyle w:val="a5"/>
          <w:color w:val="FF99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Учиться работать по предложенному учителем плану</w:t>
      </w:r>
      <w:r>
        <w:rPr>
          <w:rStyle w:val="a5"/>
          <w:b w:val="0"/>
          <w:color w:val="000000"/>
          <w:sz w:val="28"/>
          <w:szCs w:val="28"/>
        </w:rPr>
        <w:t>.</w:t>
      </w:r>
    </w:p>
    <w:p w:rsidR="00E53B88" w:rsidRDefault="00E53B88" w:rsidP="00E53B88">
      <w:pPr>
        <w:pStyle w:val="ad"/>
        <w:shd w:val="clear" w:color="auto" w:fill="FFFFFF"/>
        <w:snapToGrid w:val="0"/>
        <w:spacing w:before="0" w:after="0" w:line="263" w:lineRule="atLeast"/>
        <w:jc w:val="center"/>
        <w:rPr>
          <w:rStyle w:val="a5"/>
          <w:color w:val="FF0000"/>
          <w:sz w:val="28"/>
          <w:szCs w:val="28"/>
        </w:rPr>
      </w:pPr>
      <w:r>
        <w:rPr>
          <w:rStyle w:val="a5"/>
          <w:color w:val="FF0000"/>
          <w:sz w:val="28"/>
          <w:szCs w:val="28"/>
        </w:rPr>
        <w:t>Личностные результаты</w:t>
      </w:r>
    </w:p>
    <w:p w:rsidR="00E53B88" w:rsidRDefault="00E53B88" w:rsidP="00E53B88">
      <w:pPr>
        <w:pStyle w:val="ad"/>
        <w:shd w:val="clear" w:color="auto" w:fill="FFFFFF"/>
        <w:snapToGrid w:val="0"/>
        <w:spacing w:before="0" w:after="0" w:line="263" w:lineRule="atLeast"/>
      </w:pPr>
      <w:r>
        <w:rPr>
          <w:rStyle w:val="a5"/>
          <w:color w:val="FF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умения выказывать своё отношение к героям, выражать эмоции.</w:t>
      </w:r>
    </w:p>
    <w:p w:rsidR="00E53B88" w:rsidRDefault="00E53B88" w:rsidP="00E53B88">
      <w:pPr>
        <w:pStyle w:val="ad"/>
        <w:shd w:val="clear" w:color="auto" w:fill="FFFFFF"/>
        <w:snapToGrid w:val="0"/>
        <w:spacing w:before="0" w:after="0" w:line="263" w:lineRule="atLeast"/>
        <w:rPr>
          <w:rStyle w:val="a5"/>
        </w:rPr>
      </w:pPr>
      <w:r>
        <w:rPr>
          <w:b/>
          <w:color w:val="FF0000"/>
          <w:sz w:val="28"/>
          <w:szCs w:val="28"/>
        </w:rPr>
        <w:t>2.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Оценивать поступки в соответствии с определённой ситуацией. </w:t>
      </w:r>
    </w:p>
    <w:p w:rsidR="00E53B88" w:rsidRDefault="00E53B88" w:rsidP="00E53B88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5"/>
          <w:color w:val="FF0000"/>
          <w:sz w:val="28"/>
          <w:szCs w:val="28"/>
        </w:rPr>
        <w:t>3.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Формируем мотивацию к обучению и целенаправленной познавательной деятельности</w:t>
      </w:r>
    </w:p>
    <w:sectPr w:rsidR="00E53B88"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66" w:rsidRDefault="004A1266">
      <w:r>
        <w:separator/>
      </w:r>
    </w:p>
  </w:endnote>
  <w:endnote w:type="continuationSeparator" w:id="0">
    <w:p w:rsidR="004A1266" w:rsidRDefault="004A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C"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66" w:rsidRDefault="004A1266">
      <w:r>
        <w:separator/>
      </w:r>
    </w:p>
  </w:footnote>
  <w:footnote w:type="continuationSeparator" w:id="0">
    <w:p w:rsidR="004A1266" w:rsidRDefault="004A1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1305C9"/>
    <w:multiLevelType w:val="hybridMultilevel"/>
    <w:tmpl w:val="CC2AE436"/>
    <w:lvl w:ilvl="0" w:tplc="98045FCA">
      <w:start w:val="1"/>
      <w:numFmt w:val="decimal"/>
      <w:lvlText w:val="%1."/>
      <w:lvlJc w:val="left"/>
      <w:pPr>
        <w:ind w:left="720" w:hanging="360"/>
      </w:pPr>
      <w:rPr>
        <w:rFonts w:eastAsia="JournalSansC" w:cs="JournalSansC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231B"/>
    <w:multiLevelType w:val="hybridMultilevel"/>
    <w:tmpl w:val="FBDCB802"/>
    <w:lvl w:ilvl="0" w:tplc="9F728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C8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F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0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88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6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A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6E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1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2B3E0C"/>
    <w:multiLevelType w:val="hybridMultilevel"/>
    <w:tmpl w:val="2D1023E8"/>
    <w:lvl w:ilvl="0" w:tplc="EB248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C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A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0C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ED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25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E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E0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07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20009"/>
    <w:multiLevelType w:val="hybridMultilevel"/>
    <w:tmpl w:val="036CBE7A"/>
    <w:lvl w:ilvl="0" w:tplc="E73A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6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1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3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0D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A0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20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F86595"/>
    <w:multiLevelType w:val="hybridMultilevel"/>
    <w:tmpl w:val="988E1550"/>
    <w:lvl w:ilvl="0" w:tplc="0052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7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26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B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AF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5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C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7A375B"/>
    <w:multiLevelType w:val="hybridMultilevel"/>
    <w:tmpl w:val="B01EFB56"/>
    <w:lvl w:ilvl="0" w:tplc="CD6C2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40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CC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2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AB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0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0B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C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035B0F"/>
    <w:multiLevelType w:val="hybridMultilevel"/>
    <w:tmpl w:val="4CD607EA"/>
    <w:lvl w:ilvl="0" w:tplc="DDF4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C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02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C2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C5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7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6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20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23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D503E1"/>
    <w:multiLevelType w:val="hybridMultilevel"/>
    <w:tmpl w:val="0102EB16"/>
    <w:lvl w:ilvl="0" w:tplc="29BA2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CE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2D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08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4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27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25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CD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47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0248CC"/>
    <w:multiLevelType w:val="hybridMultilevel"/>
    <w:tmpl w:val="F06C22B2"/>
    <w:lvl w:ilvl="0" w:tplc="4C42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CC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9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4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E8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06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2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25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A1195F"/>
    <w:multiLevelType w:val="hybridMultilevel"/>
    <w:tmpl w:val="00F40DF4"/>
    <w:lvl w:ilvl="0" w:tplc="93D2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8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89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4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C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2B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C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8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38192E"/>
    <w:multiLevelType w:val="hybridMultilevel"/>
    <w:tmpl w:val="6AB2C048"/>
    <w:lvl w:ilvl="0" w:tplc="1A7E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F0CC">
      <w:start w:val="13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AE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AE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87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CF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AD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6D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A3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5C7803"/>
    <w:multiLevelType w:val="hybridMultilevel"/>
    <w:tmpl w:val="9BB86802"/>
    <w:lvl w:ilvl="0" w:tplc="727C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4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44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0B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9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A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68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6608FC"/>
    <w:multiLevelType w:val="hybridMultilevel"/>
    <w:tmpl w:val="A31297F4"/>
    <w:lvl w:ilvl="0" w:tplc="D1426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A1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C2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8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C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80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C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C2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E7ACB"/>
    <w:multiLevelType w:val="hybridMultilevel"/>
    <w:tmpl w:val="34CC039E"/>
    <w:lvl w:ilvl="0" w:tplc="3674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29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8A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04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A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A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8F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C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0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F34F5F"/>
    <w:multiLevelType w:val="hybridMultilevel"/>
    <w:tmpl w:val="ACDC0110"/>
    <w:lvl w:ilvl="0" w:tplc="807C7C28">
      <w:start w:val="1"/>
      <w:numFmt w:val="decimal"/>
      <w:lvlText w:val="%1."/>
      <w:lvlJc w:val="left"/>
      <w:pPr>
        <w:ind w:left="720" w:hanging="360"/>
      </w:pPr>
      <w:rPr>
        <w:rFonts w:eastAsia="JournalSansC" w:cs="JournalSans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F35CA"/>
    <w:multiLevelType w:val="hybridMultilevel"/>
    <w:tmpl w:val="6A70AB00"/>
    <w:lvl w:ilvl="0" w:tplc="8E689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C3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8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2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8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2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4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8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9B6"/>
    <w:rsid w:val="00153F7F"/>
    <w:rsid w:val="002F028B"/>
    <w:rsid w:val="003E6910"/>
    <w:rsid w:val="00475B69"/>
    <w:rsid w:val="004A1266"/>
    <w:rsid w:val="004B396F"/>
    <w:rsid w:val="004C79FA"/>
    <w:rsid w:val="006916C4"/>
    <w:rsid w:val="00A15F69"/>
    <w:rsid w:val="00BC47A8"/>
    <w:rsid w:val="00C46A7C"/>
    <w:rsid w:val="00D8448B"/>
    <w:rsid w:val="00E15A39"/>
    <w:rsid w:val="00E53B88"/>
    <w:rsid w:val="00EA59B6"/>
    <w:rsid w:val="00F6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3">
    <w:name w:val="Основной шрифт абзаца2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1a">
    <w:name w:val=" Знак Знак1"/>
    <w:basedOn w:val="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 Знак Знак"/>
    <w:basedOn w:val="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</w:style>
  <w:style w:type="character" w:styleId="a5">
    <w:name w:val="Strong"/>
    <w:basedOn w:val="1"/>
    <w:qFormat/>
    <w:rPr>
      <w:b/>
      <w:bCs/>
    </w:rPr>
  </w:style>
  <w:style w:type="character" w:styleId="a6">
    <w:name w:val="page number"/>
    <w:basedOn w:val="1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230">
    <w:name w:val="Название2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1">
    <w:name w:val="Указатель23"/>
    <w:basedOn w:val="a"/>
    <w:pPr>
      <w:suppressLineNumbers/>
    </w:pPr>
    <w:rPr>
      <w:rFonts w:cs="Mangal"/>
    </w:rPr>
  </w:style>
  <w:style w:type="paragraph" w:customStyle="1" w:styleId="220">
    <w:name w:val="Название2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1">
    <w:name w:val="Указатель22"/>
    <w:basedOn w:val="a"/>
    <w:pPr>
      <w:suppressLineNumbers/>
    </w:pPr>
    <w:rPr>
      <w:rFonts w:cs="Mangal"/>
    </w:rPr>
  </w:style>
  <w:style w:type="paragraph" w:customStyle="1" w:styleId="210">
    <w:name w:val="Название2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1">
    <w:name w:val="Указатель21"/>
    <w:basedOn w:val="a"/>
    <w:pPr>
      <w:suppressLineNumbers/>
    </w:pPr>
    <w:rPr>
      <w:rFonts w:cs="Mangal"/>
    </w:rPr>
  </w:style>
  <w:style w:type="paragraph" w:customStyle="1" w:styleId="200">
    <w:name w:val="Название2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1">
    <w:name w:val="Указатель20"/>
    <w:basedOn w:val="a"/>
    <w:pPr>
      <w:suppressLineNumbers/>
    </w:pPr>
    <w:rPr>
      <w:rFonts w:cs="Mangal"/>
    </w:rPr>
  </w:style>
  <w:style w:type="paragraph" w:customStyle="1" w:styleId="190">
    <w:name w:val="Название1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pPr>
      <w:suppressLineNumbers/>
    </w:pPr>
    <w:rPr>
      <w:rFonts w:cs="Mangal"/>
    </w:rPr>
  </w:style>
  <w:style w:type="paragraph" w:customStyle="1" w:styleId="180">
    <w:name w:val="Название1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1">
    <w:name w:val="Указатель18"/>
    <w:basedOn w:val="a"/>
    <w:pPr>
      <w:suppressLineNumbers/>
    </w:pPr>
    <w:rPr>
      <w:rFonts w:cs="Mangal"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1">
    <w:name w:val="Указатель17"/>
    <w:basedOn w:val="a"/>
    <w:pPr>
      <w:suppressLineNumbers/>
    </w:pPr>
    <w:rPr>
      <w:rFonts w:cs="Mangal"/>
    </w:rPr>
  </w:style>
  <w:style w:type="paragraph" w:customStyle="1" w:styleId="160">
    <w:name w:val="Название1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1">
    <w:name w:val="Указатель16"/>
    <w:basedOn w:val="a"/>
    <w:pPr>
      <w:suppressLineNumbers/>
    </w:pPr>
    <w:rPr>
      <w:rFonts w:cs="Mangal"/>
    </w:rPr>
  </w:style>
  <w:style w:type="paragraph" w:customStyle="1" w:styleId="150">
    <w:name w:val="Название1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1">
    <w:name w:val="Указатель15"/>
    <w:basedOn w:val="a"/>
    <w:pPr>
      <w:suppressLineNumbers/>
    </w:pPr>
    <w:rPr>
      <w:rFonts w:cs="Mangal"/>
    </w:rPr>
  </w:style>
  <w:style w:type="paragraph" w:customStyle="1" w:styleId="140">
    <w:name w:val="Название1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a"/>
    <w:pPr>
      <w:suppressLineNumbers/>
    </w:pPr>
    <w:rPr>
      <w:rFonts w:cs="Mangal"/>
    </w:rPr>
  </w:style>
  <w:style w:type="paragraph" w:customStyle="1" w:styleId="130">
    <w:name w:val="Название1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EJHNF L+ School Book C" w:hAnsi="EJHNF L+ School Book C" w:cs="EJHNF L+ School Book C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0"/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7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2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6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2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0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3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9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23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2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6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01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17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04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0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Литературное чтение</vt:lpstr>
    </vt:vector>
  </TitlesOfParts>
  <Company>MoBIL GROUP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Литературное чтение</dc:title>
  <dc:subject/>
  <dc:creator>Лариса</dc:creator>
  <cp:keywords/>
  <cp:lastModifiedBy>Елена</cp:lastModifiedBy>
  <cp:revision>2</cp:revision>
  <cp:lastPrinted>1601-01-01T00:00:00Z</cp:lastPrinted>
  <dcterms:created xsi:type="dcterms:W3CDTF">2021-11-05T15:40:00Z</dcterms:created>
  <dcterms:modified xsi:type="dcterms:W3CDTF">2021-11-05T15:40:00Z</dcterms:modified>
</cp:coreProperties>
</file>